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D67B" w14:textId="15BCEF6A" w:rsidR="001378D3" w:rsidRPr="00DB313E" w:rsidRDefault="009E66E8" w:rsidP="001378D3">
      <w:pPr>
        <w:spacing w:after="0"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1378D3" w:rsidRPr="00DB313E">
        <w:rPr>
          <w:rFonts w:ascii="Times New Roman" w:hAnsi="Times New Roman" w:cs="Times New Roman"/>
          <w:b/>
          <w:bCs/>
          <w:sz w:val="36"/>
          <w:szCs w:val="36"/>
        </w:rPr>
        <w:t xml:space="preserve">Когда лучше делать прививку от гриппа </w:t>
      </w:r>
    </w:p>
    <w:p w14:paraId="53841C67" w14:textId="797FC7B4" w:rsidR="001378D3" w:rsidRPr="001378D3" w:rsidRDefault="00C6137A" w:rsidP="001378D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137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1D3A8E" wp14:editId="1A5C1E4C">
            <wp:extent cx="4914900" cy="6896100"/>
            <wp:effectExtent l="0" t="0" r="0" b="0"/>
            <wp:docPr id="7594075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075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26EAB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D2083">
        <w:rPr>
          <w:rFonts w:ascii="Times New Roman" w:hAnsi="Times New Roman" w:cs="Times New Roman"/>
          <w:b/>
          <w:bCs/>
          <w:sz w:val="28"/>
          <w:szCs w:val="28"/>
        </w:rPr>
        <w:t>Грипп</w:t>
      </w:r>
      <w:r w:rsidRPr="001378D3">
        <w:rPr>
          <w:rFonts w:ascii="Times New Roman" w:hAnsi="Times New Roman" w:cs="Times New Roman"/>
          <w:sz w:val="28"/>
          <w:szCs w:val="28"/>
        </w:rPr>
        <w:t xml:space="preserve">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38°С и выше), общей интоксикацией и поражением дыхательных путей.</w:t>
      </w:r>
    </w:p>
    <w:p w14:paraId="769DF150" w14:textId="2EB816C6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При тяжелом течении гриппа часто возникают серьезные поражения сердечно-сосудистой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хронических заболеваний.</w:t>
      </w:r>
    </w:p>
    <w:p w14:paraId="33B98F1C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lastRenderedPageBreak/>
        <w:t>Тяжелые формы заболевания наиболее часто регистрируются в период эпидемии гриппа, которая ежегодно приходится на зимне- весенний период и обусловлена чрезвычайно высокой активностью циркуляции вирусов гриппа.</w:t>
      </w:r>
    </w:p>
    <w:p w14:paraId="43BE0E19" w14:textId="6E57CF06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</w:t>
      </w:r>
      <w:r w:rsidRPr="009D2083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 xml:space="preserve"> ежегодно гриппом и ОРВИ</w:t>
      </w:r>
      <w:r w:rsidR="00F84D33">
        <w:rPr>
          <w:rFonts w:ascii="Times New Roman" w:hAnsi="Times New Roman" w:cs="Times New Roman"/>
          <w:b/>
          <w:bCs/>
          <w:sz w:val="28"/>
          <w:szCs w:val="28"/>
        </w:rPr>
        <w:t xml:space="preserve"> за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>болевают 10% населения планеты</w:t>
      </w:r>
      <w:r w:rsidRPr="001378D3">
        <w:rPr>
          <w:rFonts w:ascii="Times New Roman" w:hAnsi="Times New Roman" w:cs="Times New Roman"/>
          <w:sz w:val="28"/>
          <w:szCs w:val="28"/>
        </w:rPr>
        <w:t>.</w:t>
      </w:r>
    </w:p>
    <w:p w14:paraId="44D06F57" w14:textId="0E41C5C8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Наиболее эффективным и доступным средством защиты от гриппа и его осложнений в настоящее время является вакцинация.</w:t>
      </w:r>
      <w:r w:rsidR="009E66E8">
        <w:rPr>
          <w:rFonts w:ascii="Times New Roman" w:hAnsi="Times New Roman" w:cs="Times New Roman"/>
          <w:sz w:val="28"/>
          <w:szCs w:val="28"/>
        </w:rPr>
        <w:t xml:space="preserve"> </w:t>
      </w:r>
      <w:r w:rsidRPr="001378D3">
        <w:rPr>
          <w:rFonts w:ascii="Times New Roman" w:hAnsi="Times New Roman" w:cs="Times New Roman"/>
          <w:sz w:val="28"/>
          <w:szCs w:val="28"/>
        </w:rPr>
        <w:t>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</w:t>
      </w:r>
      <w:r>
        <w:rPr>
          <w:rFonts w:ascii="Times New Roman" w:hAnsi="Times New Roman" w:cs="Times New Roman"/>
          <w:sz w:val="28"/>
          <w:szCs w:val="28"/>
        </w:rPr>
        <w:t>. Введение</w:t>
      </w:r>
      <w:r w:rsidRPr="001378D3">
        <w:rPr>
          <w:rFonts w:ascii="Times New Roman" w:hAnsi="Times New Roman" w:cs="Times New Roman"/>
          <w:sz w:val="28"/>
          <w:szCs w:val="28"/>
        </w:rPr>
        <w:t xml:space="preserve"> вакцины 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>не мож</w:t>
      </w:r>
      <w:r w:rsidR="009D2083" w:rsidRPr="009D208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1378D3">
        <w:rPr>
          <w:rFonts w:ascii="Times New Roman" w:hAnsi="Times New Roman" w:cs="Times New Roman"/>
          <w:sz w:val="28"/>
          <w:szCs w:val="28"/>
        </w:rPr>
        <w:t xml:space="preserve"> вызвать заболевание</w:t>
      </w:r>
      <w:r w:rsidR="009D2083">
        <w:rPr>
          <w:rFonts w:ascii="Times New Roman" w:hAnsi="Times New Roman" w:cs="Times New Roman"/>
          <w:sz w:val="28"/>
          <w:szCs w:val="28"/>
        </w:rPr>
        <w:t xml:space="preserve"> г</w:t>
      </w:r>
      <w:r w:rsidRPr="001378D3">
        <w:rPr>
          <w:rFonts w:ascii="Times New Roman" w:hAnsi="Times New Roman" w:cs="Times New Roman"/>
          <w:sz w:val="28"/>
          <w:szCs w:val="28"/>
        </w:rPr>
        <w:t>рипп</w:t>
      </w:r>
      <w:r w:rsidR="009D2083">
        <w:rPr>
          <w:rFonts w:ascii="Times New Roman" w:hAnsi="Times New Roman" w:cs="Times New Roman"/>
          <w:sz w:val="28"/>
          <w:szCs w:val="28"/>
        </w:rPr>
        <w:t>ом</w:t>
      </w:r>
      <w:r w:rsidRPr="001378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4C2F54" w14:textId="4E6A57E9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</w:t>
      </w:r>
      <w:r w:rsidR="009D2083">
        <w:rPr>
          <w:rFonts w:ascii="Times New Roman" w:hAnsi="Times New Roman" w:cs="Times New Roman"/>
          <w:sz w:val="28"/>
          <w:szCs w:val="28"/>
        </w:rPr>
        <w:t>е количество</w:t>
      </w:r>
      <w:r w:rsidRPr="001378D3">
        <w:rPr>
          <w:rFonts w:ascii="Times New Roman" w:hAnsi="Times New Roman" w:cs="Times New Roman"/>
          <w:sz w:val="28"/>
          <w:szCs w:val="28"/>
        </w:rPr>
        <w:t xml:space="preserve">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14:paraId="4504B3B7" w14:textId="56DE1AC1" w:rsidR="001378D3" w:rsidRPr="009D208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13E">
        <w:rPr>
          <w:rFonts w:ascii="Times New Roman" w:hAnsi="Times New Roman" w:cs="Times New Roman"/>
          <w:sz w:val="28"/>
          <w:szCs w:val="28"/>
        </w:rPr>
        <w:t>Прививку против гриппа следует делать до начала эпидемического подъема заболеваемости.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 xml:space="preserve"> Оптимальным временем</w:t>
      </w:r>
      <w:r w:rsidR="00DB313E">
        <w:rPr>
          <w:rFonts w:ascii="Times New Roman" w:hAnsi="Times New Roman" w:cs="Times New Roman"/>
          <w:b/>
          <w:bCs/>
          <w:sz w:val="28"/>
          <w:szCs w:val="28"/>
        </w:rPr>
        <w:t xml:space="preserve"> для</w:t>
      </w:r>
      <w:r w:rsidRPr="009D2083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прививок против гриппа является период сентябрь-октябрь</w:t>
      </w:r>
      <w:r w:rsidR="00DB313E">
        <w:rPr>
          <w:rFonts w:ascii="Times New Roman" w:hAnsi="Times New Roman" w:cs="Times New Roman"/>
          <w:b/>
          <w:bCs/>
          <w:sz w:val="28"/>
          <w:szCs w:val="28"/>
        </w:rPr>
        <w:t>, так как  организму необходимо время для формирования имму</w:t>
      </w:r>
      <w:r w:rsidR="00F8092E">
        <w:rPr>
          <w:rFonts w:ascii="Times New Roman" w:hAnsi="Times New Roman" w:cs="Times New Roman"/>
          <w:b/>
          <w:bCs/>
          <w:sz w:val="28"/>
          <w:szCs w:val="28"/>
        </w:rPr>
        <w:t>нного ответа.</w:t>
      </w:r>
    </w:p>
    <w:p w14:paraId="2707AAB5" w14:textId="60BB5B83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Прививка против гриппа входит в национальный календарь профилактических прививок Российской Федерации. В соответствии с указанным документом бесплатно пройти вакцинацию против гриппа могут следующие категории граждан:</w:t>
      </w:r>
    </w:p>
    <w:p w14:paraId="0811EB54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дети с 6 месяцев до 18 лет;</w:t>
      </w:r>
    </w:p>
    <w:p w14:paraId="1C35CE03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14:paraId="7865A45B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беременные женщины;</w:t>
      </w:r>
    </w:p>
    <w:p w14:paraId="54B86405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взрослые старше 60 лет;</w:t>
      </w:r>
    </w:p>
    <w:p w14:paraId="35E89D65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лица с хроническими заболеваниями;</w:t>
      </w:r>
    </w:p>
    <w:p w14:paraId="4C9C56F6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 государственные гражданские и муниципальные служащие;</w:t>
      </w:r>
    </w:p>
    <w:p w14:paraId="17A8D9A8" w14:textId="77777777" w:rsid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- лица, подлежащие призыву на военную службу.</w:t>
      </w:r>
    </w:p>
    <w:p w14:paraId="19320DF0" w14:textId="667A45D4" w:rsidR="001335BA" w:rsidRPr="00DB313E" w:rsidRDefault="001335BA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B313E">
        <w:rPr>
          <w:rFonts w:ascii="Times New Roman" w:hAnsi="Times New Roman" w:cs="Times New Roman"/>
          <w:sz w:val="28"/>
          <w:szCs w:val="28"/>
        </w:rPr>
        <w:lastRenderedPageBreak/>
        <w:t>Вакцинация граждан против гриппа проводится в медицинских организациях</w:t>
      </w:r>
      <w:r w:rsidR="00DB313E">
        <w:rPr>
          <w:rFonts w:ascii="Times New Roman" w:hAnsi="Times New Roman" w:cs="Times New Roman"/>
          <w:sz w:val="28"/>
          <w:szCs w:val="28"/>
        </w:rPr>
        <w:t xml:space="preserve"> </w:t>
      </w:r>
      <w:r w:rsidRPr="00DB313E">
        <w:rPr>
          <w:rFonts w:ascii="Times New Roman" w:hAnsi="Times New Roman" w:cs="Times New Roman"/>
          <w:sz w:val="28"/>
          <w:szCs w:val="28"/>
        </w:rPr>
        <w:t xml:space="preserve">по месту жительства, организуется по месту учёбы, работы выездными прививочными бригадами.     </w:t>
      </w:r>
    </w:p>
    <w:p w14:paraId="3A1DCB92" w14:textId="77777777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14:paraId="33FBFACA" w14:textId="0EB29094" w:rsidR="001378D3" w:rsidRPr="001378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 xml:space="preserve">В субъектах Российской Федерации в ходе подготовки к эпидемическому сезону гриппа и ОРВИ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  </w:t>
      </w:r>
    </w:p>
    <w:p w14:paraId="67F11A0A" w14:textId="41F455B5" w:rsidR="00F84D3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378D3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в сезоне 202</w:t>
      </w:r>
      <w:r w:rsidR="00C71FAB">
        <w:rPr>
          <w:rFonts w:ascii="Times New Roman" w:hAnsi="Times New Roman" w:cs="Times New Roman"/>
          <w:sz w:val="28"/>
          <w:szCs w:val="28"/>
        </w:rPr>
        <w:t>6</w:t>
      </w:r>
      <w:r w:rsidRPr="001378D3">
        <w:rPr>
          <w:rFonts w:ascii="Times New Roman" w:hAnsi="Times New Roman" w:cs="Times New Roman"/>
          <w:sz w:val="28"/>
          <w:szCs w:val="28"/>
        </w:rPr>
        <w:t>-202</w:t>
      </w:r>
      <w:r w:rsidR="00C71FAB">
        <w:rPr>
          <w:rFonts w:ascii="Times New Roman" w:hAnsi="Times New Roman" w:cs="Times New Roman"/>
          <w:sz w:val="28"/>
          <w:szCs w:val="28"/>
        </w:rPr>
        <w:t>7</w:t>
      </w:r>
      <w:r w:rsidRPr="001378D3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C71FAB">
        <w:rPr>
          <w:rFonts w:ascii="Times New Roman" w:hAnsi="Times New Roman" w:cs="Times New Roman"/>
          <w:b/>
          <w:bCs/>
          <w:sz w:val="28"/>
          <w:szCs w:val="28"/>
        </w:rPr>
        <w:t>рекомендовано достичь охвата иммунизацией против гриппа не менее 60% от численности населения страны и не менее 75% от численности лиц из групп риска</w:t>
      </w:r>
      <w:r w:rsidR="009E66E8">
        <w:rPr>
          <w:rFonts w:ascii="Times New Roman" w:hAnsi="Times New Roman" w:cs="Times New Roman"/>
          <w:sz w:val="28"/>
          <w:szCs w:val="28"/>
        </w:rPr>
        <w:t>.</w:t>
      </w:r>
    </w:p>
    <w:p w14:paraId="2B409804" w14:textId="1D051B32" w:rsidR="004673D3" w:rsidRDefault="001378D3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6E8">
        <w:rPr>
          <w:rFonts w:ascii="Times New Roman" w:hAnsi="Times New Roman" w:cs="Times New Roman"/>
          <w:b/>
          <w:bCs/>
          <w:sz w:val="28"/>
          <w:szCs w:val="28"/>
        </w:rPr>
        <w:t xml:space="preserve"> Берегите свое здоровье и здоровье близких и окружающих – сделайте прививку против гриппа!</w:t>
      </w:r>
    </w:p>
    <w:p w14:paraId="5123D12C" w14:textId="77777777" w:rsidR="0058549E" w:rsidRPr="00440EE8" w:rsidRDefault="0058549E" w:rsidP="00563663">
      <w:pPr>
        <w:tabs>
          <w:tab w:val="left" w:pos="-284"/>
          <w:tab w:val="left" w:pos="567"/>
        </w:tabs>
        <w:spacing w:after="0"/>
        <w:ind w:left="-426" w:right="283"/>
        <w:jc w:val="both"/>
        <w:rPr>
          <w:rFonts w:ascii="Times New Roman" w:hAnsi="Times New Roman" w:cs="Times New Roman"/>
          <w:sz w:val="22"/>
          <w:szCs w:val="22"/>
        </w:rPr>
      </w:pPr>
      <w:r w:rsidRPr="00440EE8">
        <w:rPr>
          <w:rFonts w:ascii="Times New Roman" w:hAnsi="Times New Roman" w:cs="Times New Roman"/>
          <w:sz w:val="22"/>
          <w:szCs w:val="22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8 800 555 49 43</w:t>
      </w:r>
    </w:p>
    <w:p w14:paraId="661C63C4" w14:textId="77777777" w:rsidR="0058549E" w:rsidRPr="00440EE8" w:rsidRDefault="0058549E" w:rsidP="00563663">
      <w:pPr>
        <w:tabs>
          <w:tab w:val="left" w:pos="-284"/>
          <w:tab w:val="left" w:pos="567"/>
        </w:tabs>
        <w:spacing w:after="0"/>
        <w:ind w:left="-426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440EE8">
        <w:rPr>
          <w:rFonts w:ascii="Times New Roman" w:hAnsi="Times New Roman" w:cs="Times New Roman"/>
          <w:sz w:val="22"/>
          <w:szCs w:val="22"/>
        </w:rPr>
        <w:t xml:space="preserve">     # санпросвет </w:t>
      </w:r>
    </w:p>
    <w:p w14:paraId="6A2C4DC9" w14:textId="4F0A81B4" w:rsidR="0058549E" w:rsidRPr="00440EE8" w:rsidRDefault="0058549E" w:rsidP="00563663">
      <w:pPr>
        <w:tabs>
          <w:tab w:val="left" w:pos="-284"/>
          <w:tab w:val="left" w:pos="567"/>
        </w:tabs>
        <w:spacing w:after="0"/>
        <w:ind w:left="-426" w:right="283" w:hanging="284"/>
        <w:jc w:val="both"/>
        <w:rPr>
          <w:rFonts w:ascii="Times New Roman" w:hAnsi="Times New Roman" w:cs="Times New Roman"/>
          <w:sz w:val="36"/>
          <w:szCs w:val="36"/>
        </w:rPr>
      </w:pPr>
      <w:r w:rsidRPr="00440EE8">
        <w:rPr>
          <w:rFonts w:ascii="Times New Roman" w:hAnsi="Times New Roman" w:cs="Times New Roman"/>
          <w:sz w:val="22"/>
          <w:szCs w:val="22"/>
        </w:rPr>
        <w:t xml:space="preserve">     Информация подготовлена по материалам:</w:t>
      </w:r>
      <w:r w:rsidR="00817DFB">
        <w:rPr>
          <w:rFonts w:ascii="Times New Roman" w:hAnsi="Times New Roman" w:cs="Times New Roman"/>
          <w:sz w:val="22"/>
          <w:szCs w:val="22"/>
        </w:rPr>
        <w:t xml:space="preserve"> </w:t>
      </w:r>
      <w:r w:rsidRPr="00440EE8">
        <w:rPr>
          <w:rFonts w:ascii="Times New Roman" w:hAnsi="Times New Roman" w:cs="Times New Roman"/>
          <w:sz w:val="22"/>
          <w:szCs w:val="22"/>
        </w:rPr>
        <w:t xml:space="preserve">rospotrebnadzor.ru, рисунок из открытых источников интернета  </w:t>
      </w:r>
    </w:p>
    <w:p w14:paraId="3F7269CC" w14:textId="77777777" w:rsidR="0058549E" w:rsidRPr="00F84D33" w:rsidRDefault="0058549E" w:rsidP="00563663">
      <w:pPr>
        <w:spacing w:after="0" w:line="276" w:lineRule="auto"/>
        <w:ind w:left="-284" w:right="283" w:firstLine="454"/>
        <w:jc w:val="both"/>
        <w:rPr>
          <w:rFonts w:ascii="Times New Roman" w:hAnsi="Times New Roman" w:cs="Times New Roman"/>
          <w:sz w:val="28"/>
          <w:szCs w:val="28"/>
        </w:rPr>
      </w:pPr>
    </w:p>
    <w:sectPr w:rsidR="0058549E" w:rsidRPr="00F8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D3"/>
    <w:rsid w:val="001335BA"/>
    <w:rsid w:val="00134873"/>
    <w:rsid w:val="001378D3"/>
    <w:rsid w:val="0019232F"/>
    <w:rsid w:val="00220BF4"/>
    <w:rsid w:val="004673D3"/>
    <w:rsid w:val="0050551E"/>
    <w:rsid w:val="00563663"/>
    <w:rsid w:val="0058549E"/>
    <w:rsid w:val="006D1E61"/>
    <w:rsid w:val="00814795"/>
    <w:rsid w:val="00817DFB"/>
    <w:rsid w:val="00925FC6"/>
    <w:rsid w:val="00975743"/>
    <w:rsid w:val="00987ECD"/>
    <w:rsid w:val="009976A3"/>
    <w:rsid w:val="009D2083"/>
    <w:rsid w:val="009E66E8"/>
    <w:rsid w:val="00C6137A"/>
    <w:rsid w:val="00C71FAB"/>
    <w:rsid w:val="00DB313E"/>
    <w:rsid w:val="00F8092E"/>
    <w:rsid w:val="00F8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607D"/>
  <w15:chartTrackingRefBased/>
  <w15:docId w15:val="{B7BEE9A8-0662-4024-AA0F-A02AFBE6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7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7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73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73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7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73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7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7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73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7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73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7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73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73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Ляпина Анна Андреевна</cp:lastModifiedBy>
  <cp:revision>14</cp:revision>
  <dcterms:created xsi:type="dcterms:W3CDTF">2026-08-31T03:04:00Z</dcterms:created>
  <dcterms:modified xsi:type="dcterms:W3CDTF">2026-09-02T01:00:00Z</dcterms:modified>
</cp:coreProperties>
</file>